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Обморожение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Обморожение представляет собой повреждение какой-либо части тела (вплоть до омертвен</w:t>
      </w:r>
      <w:bookmarkStart w:id="0" w:name="_GoBack"/>
      <w:bookmarkEnd w:id="0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ия) под воздействием низких температур. Чаще всего обморожения возникают в холодное зимнее время при температуре окружающей среды ниже -10oС - -20o С. При длительном пребывании вне помещения, особенно при высокой влажности и сильном ветре, обморожение можно получить осенью и весной при температуре воздуха выше нуля.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К обморожению на морозе приводят тесная и влажная одежда и обувь, физическое переутомление, голод, вынужденное длительное неподвижное и неудобное положение, предшествующая </w:t>
      </w:r>
      <w:proofErr w:type="spell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холодовая</w:t>
      </w:r>
      <w:proofErr w:type="spell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травма, ослабление организма в результате перенесённых заболеваний, потливость ног, хронические заболевания сосудов нижних конечностей и </w:t>
      </w:r>
      <w:proofErr w:type="gram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сердечно-сосудистой</w:t>
      </w:r>
      <w:proofErr w:type="gram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системы, тяжёлые механические повреждения с кровопотерей, курение и пр.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Статистика свидетельствует, что почти все тяжёлые обморожения, приведшие к ампутации конечностей, произошли в состоянии сильного алкогольного опьянения</w:t>
      </w:r>
      <w:proofErr w:type="gram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.</w:t>
      </w:r>
      <w:proofErr w:type="gramEnd"/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bookmarkStart w:id="1" w:name="5"/>
      <w:bookmarkEnd w:id="1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 </w:t>
      </w: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u w:val="single"/>
          <w:lang w:eastAsia="ru-RU"/>
        </w:rPr>
        <w:t>Первая помощь при обморожениях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 Действия при оказании первой медицинской помощи различаются в зависимости от степени обморожения, наличия общего охлаждения организма, возраста и сопутствующих заболеваний.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Первая помощь состоит в прекращении охлаждения, согревании конечности, восстановления кровообращения в поражённых холодом тканях и предупреждения развития инфекции. Первое, что надо сделать при признаках обморожения -  доставить пострадавшего в ближайшее тёплое помещение, снять промёрзшую обувь, носки, перчатки. Одновременно с проведением мероприятий первой помощи необходимо срочно вызвать врача, скорую помощь для оказания врачебной помощи.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При обморожении I степени охлаждённые участки следует согреть до покраснения тёплыми руками, лёгким массажем, растираниями шерстяной тканью, дыханием, а затем наложить ватно-марлевую повязку.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При обморожении II-IV степени быстрое согревание, массаж или растирание делать не следует. Наложите на поражённую поверхность теплоизолирующую повязку (слой марли, толстый слой ваты, вновь слой марли, а сверху клеёнку или прорезиненную ткань). Поражённые конечности зафиксируйте с помощью подручных средств (дощечка, кусок фанеры, плотный картон), накладывая и прибинтовывая их поверх повязки. В качестве теплоизолирующего материала можно использовать ватники, фуфайки, шерстяную ткань и пр.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Пострадавшим дают горячее питьё, горячую пищу, небольшое количество алкоголя.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Не рекомендуется растирать больных снегом, так как кровеносные сосуды кистей и стоп очень хрупки, и поэтому возможно их повреждение, а возникающие </w:t>
      </w:r>
      <w:proofErr w:type="spell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микроссадины</w:t>
      </w:r>
      <w:proofErr w:type="spell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на коже способствуют внесению инфекции. Нельзя использовать быстрое отогревание обмороженных конечностей у костра, бесконтрольно применять грелки и тому подобные источники тепла, поскольку это ухудшает течение обморожения. Неприемлемый и неэффективный вариант первой помощи при глубоком обморожении - втирание масел, жира, растирание спиртом тканей.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lastRenderedPageBreak/>
        <w:t>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24oС, которую повышают до нормальной температуры тела.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При средней и тяжёлой степени общего охлаждения с нарушением дыхания и кровообращения пострадавшего необходимо как можно скорее доставить в больницу. 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bookmarkStart w:id="2" w:name="6"/>
      <w:bookmarkStart w:id="3" w:name="7"/>
      <w:bookmarkEnd w:id="2"/>
      <w:bookmarkEnd w:id="3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 </w:t>
      </w: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u w:val="single"/>
          <w:lang w:eastAsia="ru-RU"/>
        </w:rPr>
        <w:t>Профилактика переохлаждения и обморожений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 Есть несколько простых правил, которые позволят Вам избежать переохлаждения и обморожений на сильном морозе: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Не пейте спиртного – алкогольное опьянение на самом деле вызывает большую потерю тепла, в то же </w:t>
      </w:r>
      <w:proofErr w:type="gram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время</w:t>
      </w:r>
      <w:proofErr w:type="gram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вызывая иллюзию тепла. Дополнительным фактором является невозможность сконцентрировать внимание на признаках обморожения.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Не курите на морозе – курение уменьшает периферийную циркуляцию крови, и таким образом, делает конечности более уязвимыми.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Носите свободную одежду – это способствует нормальной циркуляции крови. Одевайтесь как «капуста» – при этом между слоями одежды всегда есть прослойки воздуха, отлично удерживающие тепло. Верхняя одежда обязательно должна быть непромокаемой.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Тесная обувь, отсутствие стельки, сырые грязные носки часто служат основной предпосылкой для появления потертостей и обморожения. Особое внимание обуви следует уделять тем, у кого часто потеют ноги. В сапоги нужно положить теплые стельки, а вместо хлопчатобумажных носков надеть шерстяные – они впитывают влагу, оставляя ноги сухими.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Не выходите на мороз без варежек, шапки и шарфа. Лучший вариант – варежки из влагоотталкивающей и </w:t>
      </w:r>
      <w:proofErr w:type="spell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непродуваемой</w:t>
      </w:r>
      <w:proofErr w:type="spell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ткани с мехом внутри. Перчатки же из натуральных материалов хоть и удобны, но от мороза не спасают. Щеки и подбородок можно защитить шарфом. В ветреную холодную погоду перед выходом на улицу открытые участки тела смажьте специальным кремом.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Не носите на морозе металлических (в том числе золотых, серебряных) украшений: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холодовыми</w:t>
      </w:r>
      <w:proofErr w:type="spell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травмами. Во-вторых, кольца на пальцах затрудняют нормальную циркуляцию крови.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Вообще на морозе старайтесь избегать контакта голой кожи с металлом.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Пользуйтесь помощью друга – следите за лицом друга, особенно за ушами, носом и щеками, за любыми заметными изменениями в цвете, а он или она будут следить </w:t>
      </w:r>
      <w:proofErr w:type="gram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за</w:t>
      </w:r>
      <w:proofErr w:type="gram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вашими.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Не позволяйте обмороженному месту снова замерзнуть – это вызовет куда более значительные повреждения кожи.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Не снимайте на морозе обувь с обмороженных конечностей – они распухнут, и Вы не сможете снова одеть обувь. Необходимо как можно скорее дойти до теплого помещения. Если замерзли руки, попробуйте отогреть их под мышками.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proofErr w:type="gram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Вернувшись</w:t>
      </w:r>
      <w:proofErr w:type="gram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домой после длительной прогулки по морозу, обязательно убедитесь в отсутствии обморожений конечностей, спины, ушей, носа и т.д. Пущенное на самотек обморожение может привести к гангрене и последующей потере конечности.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lastRenderedPageBreak/>
        <w:t>Как только на прогулке Вы почувствовали переохлаждение или замерзание конечностей, необходимо как можно скорее зайти в любое теплое место – магазин, кафе, </w:t>
      </w: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br/>
        <w:t xml:space="preserve">подъезд – для согревания и </w:t>
      </w:r>
      <w:proofErr w:type="gramStart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осмотра</w:t>
      </w:r>
      <w:proofErr w:type="gramEnd"/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 xml:space="preserve"> потенциально уязвимых для обморожения мест.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Прячьтесь от ветра – вероятность обморожения на ветру значительно выше.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Не мочите кожу – вода проводит тепло значительно лучше воздуха. Не выходите на мороз с влажными волосами после душа. Мокрую одежду и обувь (например, человек упал в воду) необходимо снять, вытереть воду, при возможности одеть сухую одежду и, как можно быстрее, доставить человека в тепло. В лесу необходимо разжечь костер, раздеться и высушить одежду, в течение этого времени энергично делая физические упражнения и греясь у огня.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Бывает полезно на длительную прогулку на морозе захватить с собой пару сменных носков, варежек и термос с горячим чаем. Перед выходом на мороз надо поесть – Вам может понадобиться энергия.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Следует учитывать, что у детей теплорегуляция организма еще не полностью настроена, а у пожилых людей и при некоторых болезнях эта функция бывает нарушена. Эти категории более подвержены переохлаждению и обморожениям, и это следует учитывать при планировании прогулки. Отпуская ребенка гулять в мороз на улице, помните, что ему желательно каждые 15-20 минут возвращаться в тепло и согреваться.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013CAD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Наконец, помните, что лучший способ выйти из неприятного положения – это в него не попадать. Если вы не любите экстремальные ощущения, в сильный мороз старайтесь не выходить из дому без особой на то необходимости.</w:t>
      </w: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color w:val="0072C7"/>
          <w:sz w:val="28"/>
          <w:szCs w:val="28"/>
          <w:lang w:eastAsia="ru-RU"/>
        </w:rPr>
      </w:pP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color w:val="0072C7"/>
          <w:sz w:val="28"/>
          <w:szCs w:val="28"/>
          <w:lang w:eastAsia="ru-RU"/>
        </w:rPr>
      </w:pP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color w:val="0072C7"/>
          <w:sz w:val="28"/>
          <w:szCs w:val="28"/>
          <w:lang w:eastAsia="ru-RU"/>
        </w:rPr>
      </w:pPr>
    </w:p>
    <w:p w:rsidR="00013CAD" w:rsidRPr="00013CAD" w:rsidRDefault="00013CAD" w:rsidP="00013CAD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color w:val="0072C7"/>
          <w:sz w:val="28"/>
          <w:szCs w:val="28"/>
          <w:lang w:eastAsia="ru-RU"/>
        </w:rPr>
      </w:pPr>
    </w:p>
    <w:p w:rsidR="007B0F72" w:rsidRDefault="007B0F72"/>
    <w:sectPr w:rsidR="007B0F72" w:rsidSect="00B4555C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A0"/>
    <w:rsid w:val="00013CAD"/>
    <w:rsid w:val="007B0F72"/>
    <w:rsid w:val="008635A0"/>
    <w:rsid w:val="00B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6418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2002-01-18T02:20:00Z</dcterms:created>
  <dcterms:modified xsi:type="dcterms:W3CDTF">2002-01-18T02:32:00Z</dcterms:modified>
</cp:coreProperties>
</file>