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96" w:rsidRPr="00E14A96" w:rsidRDefault="00E14A96" w:rsidP="00E14A96">
      <w:pPr>
        <w:shd w:val="clear" w:color="auto" w:fill="FFFFFF"/>
        <w:spacing w:after="0" w:line="300" w:lineRule="atLeast"/>
        <w:ind w:firstLine="60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E14A9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Правила действий при грозе</w:t>
      </w:r>
    </w:p>
    <w:p w:rsidR="00E14A96" w:rsidRPr="00E14A96" w:rsidRDefault="00E14A96" w:rsidP="00E14A96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</w:pPr>
      <w:r w:rsidRPr="00E14A96">
        <w:rPr>
          <w:rFonts w:ascii="Times New Roman" w:eastAsia="Times New Roman" w:hAnsi="Times New Roman" w:cs="Times New Roman"/>
          <w:b/>
          <w:color w:val="434B55"/>
          <w:sz w:val="28"/>
          <w:szCs w:val="28"/>
          <w:lang w:eastAsia="ru-RU"/>
        </w:rPr>
        <w:t> </w:t>
      </w:r>
    </w:p>
    <w:p w:rsidR="00271A97" w:rsidRDefault="00271A97" w:rsidP="00E14A96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</w:pPr>
    </w:p>
    <w:p w:rsidR="00E14A96" w:rsidRPr="00271A97" w:rsidRDefault="00E14A96" w:rsidP="00E14A96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  <w:t>Характерные признаки приближающейся грозы:</w:t>
      </w:r>
    </w:p>
    <w:p w:rsidR="00E14A96" w:rsidRPr="00271A97" w:rsidRDefault="00E14A96" w:rsidP="00E14A96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  <w:t>бурное и быстрое развитие во второй половине дня мощных, темных кучево-дождевых облаков в виде горных хребтов с вершинами-наковальнями;</w:t>
      </w:r>
    </w:p>
    <w:p w:rsidR="00E14A96" w:rsidRPr="00271A97" w:rsidRDefault="00E14A96" w:rsidP="00E14A96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  <w:t>резкое понижение атмосферного давления и температуры воздуха;</w:t>
      </w:r>
    </w:p>
    <w:p w:rsidR="00E14A96" w:rsidRPr="00271A97" w:rsidRDefault="00E14A96" w:rsidP="00E14A96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  <w:t>изнурительная духота, безветрие;</w:t>
      </w:r>
    </w:p>
    <w:p w:rsidR="00E14A96" w:rsidRPr="00271A97" w:rsidRDefault="00E14A96" w:rsidP="00E14A96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  <w:t>затишье в природе, появление на небе пелены;</w:t>
      </w:r>
    </w:p>
    <w:p w:rsidR="00E14A96" w:rsidRPr="00271A97" w:rsidRDefault="00E14A96" w:rsidP="00E14A96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  <w:t>хорошая и отчетливая слышимость далеких звуков;</w:t>
      </w:r>
    </w:p>
    <w:p w:rsidR="00E14A96" w:rsidRPr="00271A97" w:rsidRDefault="00E14A96" w:rsidP="00E14A96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  <w:t>приближающиеся раскаты грома;</w:t>
      </w:r>
    </w:p>
    <w:p w:rsidR="00271A97" w:rsidRPr="00292CA0" w:rsidRDefault="00E14A96" w:rsidP="00292CA0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  <w:t>яркие вспышки молний.</w:t>
      </w:r>
    </w:p>
    <w:p w:rsidR="00271A97" w:rsidRDefault="00271A97" w:rsidP="00E14A96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2"/>
          <w:szCs w:val="32"/>
          <w:u w:val="single"/>
          <w:lang w:eastAsia="ru-RU"/>
        </w:rPr>
      </w:pPr>
    </w:p>
    <w:p w:rsidR="00E14A96" w:rsidRPr="00271A97" w:rsidRDefault="00E14A96" w:rsidP="00271A97">
      <w:pPr>
        <w:shd w:val="clear" w:color="auto" w:fill="FFFFFF"/>
        <w:spacing w:after="0" w:line="300" w:lineRule="atLeast"/>
        <w:ind w:firstLine="600"/>
        <w:jc w:val="center"/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34B55"/>
          <w:sz w:val="32"/>
          <w:szCs w:val="32"/>
          <w:u w:val="single"/>
          <w:lang w:eastAsia="ru-RU"/>
        </w:rPr>
        <w:t>Правила поведения:</w:t>
      </w:r>
    </w:p>
    <w:p w:rsidR="00E14A96" w:rsidRPr="00271A97" w:rsidRDefault="00E14A96" w:rsidP="00E14A96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  <w:t>Для уменьшения вероятности поражения молнией тело человека должно иметь как можно меньше контактов с землей. Наиболее безопасной позой считается следующая: присесть, ступни поставить вместе, опустить голову и грудь на колени и предплечья, руками обхватить колени.</w:t>
      </w:r>
    </w:p>
    <w:p w:rsidR="00E14A96" w:rsidRPr="00271A97" w:rsidRDefault="00E14A96" w:rsidP="00E14A96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</w:pPr>
      <w:proofErr w:type="gramStart"/>
      <w:r w:rsidRPr="00271A97"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  <w:t>Можно сесть  или встать на изоляционный  материал: бревно, доску, камень, палатку, спальный мешок, веревку, рюкзак.</w:t>
      </w:r>
      <w:proofErr w:type="gramEnd"/>
    </w:p>
    <w:p w:rsidR="00E14A96" w:rsidRPr="00271A97" w:rsidRDefault="00E14A96" w:rsidP="00E14A96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  <w:t>Не располагайтесь во время грозы рядом с железобетонным полотном, у водоема, у высотного объекта без молниеотвода.</w:t>
      </w:r>
    </w:p>
    <w:p w:rsidR="00E14A96" w:rsidRPr="00271A97" w:rsidRDefault="00E14A96" w:rsidP="00E14A96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  <w:t>Не касайтесь головой, спиной или другими частями тела поверхности скал, стволов деревьев, металлических конструкций.</w:t>
      </w:r>
    </w:p>
    <w:p w:rsidR="00E14A96" w:rsidRPr="00271A97" w:rsidRDefault="00E14A96" w:rsidP="00E14A96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  <w:t>В зоне относительной безопасности займите сухое место на расстоянии 1,5 − 2 метра от высоких объектов: дерево, скала, опора ЛЭП.</w:t>
      </w:r>
    </w:p>
    <w:p w:rsidR="00E14A96" w:rsidRPr="00271A97" w:rsidRDefault="00E14A96" w:rsidP="00E14A96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  <w:t>Не находитесь рядом с включенными электроприборами, проводкой, металлическими предметами, не касайтесь их руками, не располагайтесь вблизи молниезащитного заземления.</w:t>
      </w:r>
    </w:p>
    <w:p w:rsidR="00E14A96" w:rsidRPr="00271A97" w:rsidRDefault="00E14A96" w:rsidP="00E14A96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  <w:t>Обойдите участок земли, куда попала молния, или переждите несколько минут, когда электричество рассеется.</w:t>
      </w:r>
    </w:p>
    <w:p w:rsidR="00E14A96" w:rsidRPr="00271A97" w:rsidRDefault="00E14A96" w:rsidP="00E14A96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  <w:t>Во время грозы постарайтесь сохранить одежду и тело сухим.</w:t>
      </w:r>
    </w:p>
    <w:p w:rsidR="00292CA0" w:rsidRDefault="00292CA0" w:rsidP="00292CA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</w:pPr>
    </w:p>
    <w:p w:rsidR="00E14A96" w:rsidRPr="00271A97" w:rsidRDefault="00292CA0" w:rsidP="00292CA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  <w:t xml:space="preserve">        </w:t>
      </w:r>
      <w:r w:rsidR="00E14A96" w:rsidRPr="00271A97"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  <w:t>Незамедлительно вызовите спас</w:t>
      </w:r>
      <w:r w:rsidR="00DF7246"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  <w:t>ателей-пожарных по телефону «101</w:t>
      </w:r>
      <w:bookmarkStart w:id="0" w:name="_GoBack"/>
      <w:bookmarkEnd w:id="0"/>
      <w:r w:rsidR="00E14A96" w:rsidRPr="00271A97"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  <w:t>» в случае возникновения пожара от удара молнии.</w:t>
      </w:r>
    </w:p>
    <w:p w:rsidR="00E14A96" w:rsidRPr="00271A97" w:rsidRDefault="00E14A96" w:rsidP="00E14A96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</w:pPr>
      <w:r w:rsidRPr="00271A97">
        <w:rPr>
          <w:rFonts w:ascii="Times New Roman" w:eastAsia="Times New Roman" w:hAnsi="Times New Roman" w:cs="Times New Roman"/>
          <w:b/>
          <w:color w:val="434B55"/>
          <w:sz w:val="32"/>
          <w:szCs w:val="32"/>
          <w:lang w:eastAsia="ru-RU"/>
        </w:rPr>
        <w:t>Окажите помощь пострадавшим.</w:t>
      </w:r>
    </w:p>
    <w:p w:rsidR="007B0F72" w:rsidRPr="00271A97" w:rsidRDefault="007B0F72">
      <w:pPr>
        <w:rPr>
          <w:sz w:val="32"/>
          <w:szCs w:val="32"/>
        </w:rPr>
      </w:pPr>
    </w:p>
    <w:sectPr w:rsidR="007B0F72" w:rsidRPr="00271A97" w:rsidSect="00271A97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6C8"/>
    <w:rsid w:val="0008005C"/>
    <w:rsid w:val="00271A97"/>
    <w:rsid w:val="00292CA0"/>
    <w:rsid w:val="005C06C8"/>
    <w:rsid w:val="007B0F72"/>
    <w:rsid w:val="009E081B"/>
    <w:rsid w:val="00DF7246"/>
    <w:rsid w:val="00E14A96"/>
    <w:rsid w:val="00EB0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2002-01-18T02:21:00Z</dcterms:created>
  <dcterms:modified xsi:type="dcterms:W3CDTF">2022-04-20T04:43:00Z</dcterms:modified>
</cp:coreProperties>
</file>