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9195"/>
      </w:tblGrid>
      <w:tr w:rsidR="006903EE" w:rsidRPr="00C2494D" w:rsidTr="00FA30F8">
        <w:trPr>
          <w:jc w:val="center"/>
        </w:trPr>
        <w:tc>
          <w:tcPr>
            <w:tcW w:w="9195" w:type="dxa"/>
          </w:tcPr>
          <w:p w:rsidR="006903EE" w:rsidRPr="00C2494D" w:rsidRDefault="006903EE" w:rsidP="00FA30F8">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C2494D">
              <w:rPr>
                <w:rFonts w:ascii="Times New Roman" w:eastAsia="Times New Roman" w:hAnsi="Times New Roman" w:cs="Times New Roman"/>
                <w:noProof/>
                <w:sz w:val="24"/>
                <w:szCs w:val="24"/>
                <w:lang w:eastAsia="ru-RU"/>
              </w:rPr>
              <w:drawing>
                <wp:inline distT="0" distB="0" distL="0" distR="0" wp14:anchorId="5B832729" wp14:editId="51823BDE">
                  <wp:extent cx="638175" cy="638175"/>
                  <wp:effectExtent l="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6903EE" w:rsidRPr="00C2494D" w:rsidRDefault="006903EE" w:rsidP="00FA30F8">
            <w:pPr>
              <w:tabs>
                <w:tab w:val="center" w:pos="4677"/>
                <w:tab w:val="right" w:pos="9355"/>
              </w:tabs>
              <w:spacing w:after="0" w:line="240" w:lineRule="auto"/>
              <w:jc w:val="center"/>
              <w:rPr>
                <w:rFonts w:ascii="Times New Roman" w:eastAsia="Times New Roman" w:hAnsi="Times New Roman" w:cs="Times New Roman"/>
                <w:sz w:val="28"/>
                <w:szCs w:val="28"/>
                <w:lang w:eastAsia="ru-RU"/>
              </w:rPr>
            </w:pPr>
          </w:p>
          <w:p w:rsidR="006903EE" w:rsidRPr="00C2494D" w:rsidRDefault="006903EE" w:rsidP="00FA30F8">
            <w:pPr>
              <w:tabs>
                <w:tab w:val="center" w:pos="4551"/>
                <w:tab w:val="center" w:pos="4677"/>
                <w:tab w:val="right" w:pos="9355"/>
              </w:tabs>
              <w:spacing w:after="0" w:line="240" w:lineRule="auto"/>
              <w:ind w:right="-130"/>
              <w:jc w:val="center"/>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СОВЕТ ДЕПУТАТОВ</w:t>
            </w:r>
          </w:p>
          <w:p w:rsidR="006903EE" w:rsidRPr="00C2494D" w:rsidRDefault="006903EE" w:rsidP="00FA30F8">
            <w:pPr>
              <w:tabs>
                <w:tab w:val="center" w:pos="4551"/>
                <w:tab w:val="center" w:pos="4677"/>
                <w:tab w:val="right" w:pos="9355"/>
              </w:tabs>
              <w:spacing w:after="0" w:line="240" w:lineRule="auto"/>
              <w:ind w:right="-130"/>
              <w:jc w:val="center"/>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МЕДВЕДЁВСКОГО СЕЛЬСКОГО ПОСЕЛЕНИЯ</w:t>
            </w:r>
          </w:p>
          <w:p w:rsidR="006903EE" w:rsidRPr="00C2494D" w:rsidRDefault="006903EE" w:rsidP="00FA30F8">
            <w:pPr>
              <w:tabs>
                <w:tab w:val="center" w:pos="4677"/>
                <w:tab w:val="right" w:pos="9355"/>
              </w:tabs>
              <w:spacing w:after="0" w:line="240" w:lineRule="auto"/>
              <w:jc w:val="center"/>
              <w:rPr>
                <w:rFonts w:ascii="Times New Roman" w:eastAsia="Times New Roman" w:hAnsi="Times New Roman" w:cs="Times New Roman"/>
                <w:sz w:val="28"/>
                <w:szCs w:val="28"/>
                <w:lang w:eastAsia="ru-RU"/>
              </w:rPr>
            </w:pPr>
          </w:p>
          <w:p w:rsidR="006903EE" w:rsidRPr="00C2494D" w:rsidRDefault="006903EE" w:rsidP="00FA30F8">
            <w:pPr>
              <w:pBdr>
                <w:bottom w:val="single" w:sz="12" w:space="1" w:color="auto"/>
              </w:pBd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Р Е Ш Е Н И Е</w:t>
            </w:r>
          </w:p>
          <w:p w:rsidR="006903EE" w:rsidRPr="00C2494D" w:rsidRDefault="006903EE" w:rsidP="00FA30F8">
            <w:pPr>
              <w:tabs>
                <w:tab w:val="center" w:pos="4677"/>
                <w:tab w:val="right" w:pos="9355"/>
              </w:tabs>
              <w:spacing w:after="0" w:line="240" w:lineRule="auto"/>
              <w:jc w:val="center"/>
              <w:rPr>
                <w:rFonts w:ascii="Times New Roman" w:eastAsia="Times New Roman" w:hAnsi="Times New Roman" w:cs="Times New Roman"/>
                <w:sz w:val="28"/>
                <w:szCs w:val="28"/>
                <w:lang w:eastAsia="ru-RU"/>
              </w:rPr>
            </w:pPr>
          </w:p>
          <w:p w:rsidR="006903EE" w:rsidRPr="00C2494D" w:rsidRDefault="006903EE" w:rsidP="00FA30F8">
            <w:pPr>
              <w:tabs>
                <w:tab w:val="center" w:pos="4677"/>
                <w:tab w:val="right" w:pos="9355"/>
              </w:tabs>
              <w:spacing w:after="0" w:line="240" w:lineRule="auto"/>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 xml:space="preserve">«30» июня 2021 г.                                                   </w:t>
            </w:r>
            <w:r w:rsidR="00A11C3C">
              <w:rPr>
                <w:rFonts w:ascii="Times New Roman" w:eastAsia="Times New Roman" w:hAnsi="Times New Roman" w:cs="Times New Roman"/>
                <w:sz w:val="28"/>
                <w:szCs w:val="28"/>
                <w:lang w:eastAsia="ru-RU"/>
              </w:rPr>
              <w:t xml:space="preserve">                            </w:t>
            </w:r>
            <w:bookmarkStart w:id="0" w:name="_GoBack"/>
            <w:bookmarkEnd w:id="0"/>
            <w:r w:rsidRPr="00C2494D">
              <w:rPr>
                <w:rFonts w:ascii="Times New Roman" w:eastAsia="Times New Roman" w:hAnsi="Times New Roman" w:cs="Times New Roman"/>
                <w:sz w:val="28"/>
                <w:szCs w:val="28"/>
                <w:lang w:eastAsia="ru-RU"/>
              </w:rPr>
              <w:t xml:space="preserve">    № 29</w:t>
            </w:r>
          </w:p>
          <w:p w:rsidR="006903EE" w:rsidRPr="00C2494D" w:rsidRDefault="006903EE" w:rsidP="00FA30F8">
            <w:pPr>
              <w:tabs>
                <w:tab w:val="center" w:pos="4677"/>
                <w:tab w:val="right" w:pos="9355"/>
              </w:tabs>
              <w:spacing w:after="0" w:line="240" w:lineRule="auto"/>
              <w:rPr>
                <w:rFonts w:ascii="Times New Roman" w:eastAsia="Times New Roman" w:hAnsi="Times New Roman" w:cs="Times New Roman"/>
                <w:sz w:val="28"/>
                <w:szCs w:val="28"/>
                <w:lang w:eastAsia="ru-RU"/>
              </w:rPr>
            </w:pPr>
          </w:p>
        </w:tc>
      </w:tr>
    </w:tbl>
    <w:p w:rsidR="006903EE" w:rsidRPr="00C2494D" w:rsidRDefault="006903EE" w:rsidP="006903EE">
      <w:pPr>
        <w:spacing w:after="0" w:line="240" w:lineRule="auto"/>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О внесении изменений и дополнений</w:t>
      </w:r>
    </w:p>
    <w:p w:rsidR="006903EE" w:rsidRPr="00C2494D" w:rsidRDefault="006903EE" w:rsidP="006903EE">
      <w:pPr>
        <w:spacing w:after="0" w:line="240" w:lineRule="auto"/>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в Устав Медведёвского</w:t>
      </w:r>
    </w:p>
    <w:p w:rsidR="006903EE" w:rsidRPr="00C2494D" w:rsidRDefault="006903EE" w:rsidP="006903EE">
      <w:pPr>
        <w:spacing w:after="0" w:line="240" w:lineRule="auto"/>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сельского поселения</w:t>
      </w:r>
    </w:p>
    <w:p w:rsidR="006903EE" w:rsidRPr="00C2494D" w:rsidRDefault="006903EE" w:rsidP="006903EE">
      <w:pPr>
        <w:spacing w:after="0" w:line="240" w:lineRule="auto"/>
        <w:rPr>
          <w:rFonts w:ascii="Times New Roman" w:eastAsia="Times New Roman" w:hAnsi="Times New Roman" w:cs="Times New Roman"/>
          <w:sz w:val="28"/>
          <w:szCs w:val="28"/>
          <w:lang w:eastAsia="ru-RU"/>
        </w:rPr>
      </w:pPr>
    </w:p>
    <w:p w:rsidR="006903EE" w:rsidRPr="00C2494D" w:rsidRDefault="006903EE" w:rsidP="006903EE">
      <w:pPr>
        <w:spacing w:after="0" w:line="240" w:lineRule="auto"/>
        <w:ind w:hanging="180"/>
        <w:jc w:val="center"/>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Совет депутатов Медведёвского сельского поселения</w:t>
      </w:r>
    </w:p>
    <w:p w:rsidR="006903EE" w:rsidRPr="00C2494D" w:rsidRDefault="006903EE" w:rsidP="006903EE">
      <w:pPr>
        <w:spacing w:after="0" w:line="240" w:lineRule="auto"/>
        <w:ind w:hanging="180"/>
        <w:jc w:val="center"/>
        <w:rPr>
          <w:rFonts w:ascii="Times New Roman" w:eastAsia="Times New Roman" w:hAnsi="Times New Roman" w:cs="Times New Roman"/>
          <w:sz w:val="28"/>
          <w:szCs w:val="28"/>
          <w:lang w:eastAsia="ru-RU"/>
        </w:rPr>
      </w:pPr>
    </w:p>
    <w:p w:rsidR="006903EE" w:rsidRPr="00C2494D" w:rsidRDefault="006903EE" w:rsidP="006903EE">
      <w:pPr>
        <w:spacing w:after="0" w:line="240" w:lineRule="auto"/>
        <w:ind w:hanging="180"/>
        <w:jc w:val="center"/>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РЕШАЕТ:</w:t>
      </w:r>
    </w:p>
    <w:p w:rsidR="006903EE" w:rsidRPr="00C2494D" w:rsidRDefault="006903EE" w:rsidP="006903EE">
      <w:pPr>
        <w:spacing w:after="0" w:line="240" w:lineRule="auto"/>
        <w:ind w:hanging="180"/>
        <w:jc w:val="center"/>
        <w:rPr>
          <w:rFonts w:ascii="Times New Roman" w:eastAsia="Times New Roman" w:hAnsi="Times New Roman" w:cs="Times New Roman"/>
          <w:sz w:val="28"/>
          <w:szCs w:val="28"/>
          <w:lang w:eastAsia="ru-RU"/>
        </w:rPr>
      </w:pPr>
    </w:p>
    <w:p w:rsidR="006903EE" w:rsidRPr="00C2494D" w:rsidRDefault="006903EE" w:rsidP="006903EE">
      <w:pPr>
        <w:spacing w:after="0" w:line="240" w:lineRule="auto"/>
        <w:ind w:firstLine="709"/>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1. Внести в Устав Медведёвского сельского поселения следующие изменения:</w:t>
      </w:r>
    </w:p>
    <w:p w:rsidR="006903EE" w:rsidRPr="00C2494D" w:rsidRDefault="006903EE" w:rsidP="006903EE">
      <w:pPr>
        <w:spacing w:after="0" w:line="240" w:lineRule="auto"/>
        <w:jc w:val="both"/>
        <w:rPr>
          <w:rFonts w:ascii="Times New Roman" w:eastAsia="Times New Roman" w:hAnsi="Times New Roman" w:cs="Times New Roman"/>
          <w:sz w:val="28"/>
          <w:szCs w:val="28"/>
          <w:lang w:eastAsia="ru-RU"/>
        </w:rPr>
      </w:pP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 xml:space="preserve">1) В статье 12 </w:t>
      </w:r>
      <w:r w:rsidRPr="00C2494D">
        <w:rPr>
          <w:rFonts w:ascii="Times New Roman" w:eastAsia="Times New Roman" w:hAnsi="Times New Roman" w:cs="Times New Roman"/>
          <w:b/>
          <w:sz w:val="28"/>
          <w:szCs w:val="28"/>
          <w:lang w:eastAsia="ru-RU"/>
        </w:rPr>
        <w:t>«Собрание граждан»</w:t>
      </w:r>
    </w:p>
    <w:p w:rsidR="006903EE" w:rsidRPr="00C2494D" w:rsidRDefault="006903EE" w:rsidP="006903E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пункт 1 изложить в следующей редакции:</w:t>
      </w:r>
    </w:p>
    <w:p w:rsidR="006903EE" w:rsidRPr="00C2494D" w:rsidRDefault="006903EE" w:rsidP="006903E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пункт 2 дополнить абзацем 3 следующего содержания:</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Медведёвского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Медведёвского сельского поселения нормативного характера.»;</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пункт 3 изложить в следующей редакции:</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 xml:space="preserve">«3. 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решениями Совета депутатов Медведёвского сельского поселения нормативного характера. Собрание </w:t>
      </w:r>
      <w:r w:rsidRPr="00C2494D">
        <w:rPr>
          <w:rFonts w:ascii="Times New Roman" w:eastAsia="Times New Roman" w:hAnsi="Times New Roman" w:cs="Times New Roman"/>
          <w:sz w:val="28"/>
          <w:szCs w:val="28"/>
          <w:lang w:eastAsia="ru-RU"/>
        </w:rPr>
        <w:lastRenderedPageBreak/>
        <w:t>граждан, проводимое по инициативе населения, назначается Советом депутатов Медведёвского сельского поселения в течение 30 дней со дня поступления обращения о проведении собрания граждан.»;</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пункт 5 изложить в следующей редакции:</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«5. Инициатива населения о проведении собрания граждан оформляется в виде обращения в Совет депутатов Медведёвского сельского поселения, в котором указываются:</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1) вопрос (вопросы), предлагаемый (предлагаемые) к рассмотрению на собрании граждан;</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2) обоснование необходимости его (их) рассмотрения на собрании граждан;</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3) предложения по дате, времени и месту проведения собрания граждан;</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4) территория Медведёвского сельского поселения, в пределах которой предполагается провести собрание граждан;</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5) контактная информация о лицах, ответственных за проведение собрания граждан.»;</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 xml:space="preserve">2) Статью 14 </w:t>
      </w:r>
      <w:r w:rsidRPr="00C2494D">
        <w:rPr>
          <w:rFonts w:ascii="Times New Roman" w:eastAsia="Times New Roman" w:hAnsi="Times New Roman" w:cs="Times New Roman"/>
          <w:b/>
          <w:sz w:val="28"/>
          <w:szCs w:val="28"/>
          <w:lang w:eastAsia="ru-RU"/>
        </w:rPr>
        <w:t>«Опрос граждан»</w:t>
      </w:r>
      <w:r w:rsidRPr="00C2494D">
        <w:rPr>
          <w:rFonts w:ascii="Times New Roman" w:eastAsia="Times New Roman" w:hAnsi="Times New Roman" w:cs="Times New Roman"/>
          <w:sz w:val="28"/>
          <w:szCs w:val="28"/>
          <w:lang w:eastAsia="ru-RU"/>
        </w:rPr>
        <w:t xml:space="preserve"> изложить в следующей редакции:</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«Статья 14. Опрос граждан.</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1. Опрос граждан проводится на всей территории Медведёвского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Медведёвского сельского поселения и должностными лицами местного самоуправления Медведёвского сельского поселения, а также органами государственной власти.</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2. Результаты опроса граждан носят рекомендательный характер.</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3. В опросе граждан имеют право участвовать жители Медведёвского сельского поселения, обладающие избирательным правом.</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Медведёвского сельского поселения или его части, в которых предлагается реализовать инициативный проект, достигшие шестнадцатилетнего возраста.</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4. Опрос граждан проводится по инициативе:</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1) Совета депутатов Медведёвского сельского поселения или главы Медведёвского сельского поселения - по вопросам местного значения;</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Медведёвского сельского поселения для объектов регионального и межрегионального значения.</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3) жителей Медведёвского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lastRenderedPageBreak/>
        <w:t>5. Порядок назначения и проведения опроса граждан определяется решением Совета депутатов Медведёвского сельского поселения нормативного характера в соответствии с законом Челябинской области.</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 xml:space="preserve">6. Решение о назначении опроса граждан принимается Советом депутатов Медведёвского сельского поселения. Для проведения опроса граждан может использоваться официальный сайт органов местного самоуправления Медведёвского сельского поселения в информационно-телекоммуникационной сети «Интернет». </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В решении Совета депутатов Медведёвского сельского поселения нормативного характера о назначении опроса граждан устанавливаются:</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1) дата и сроки проведения опроса граждан;</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3) методика проведения опроса граждан;</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4) форма опросного листа;</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5) минимальная численность жителей Медведёвского сельского поселения, участвующих в опросе;</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Медведёвского сельского поселения в информационно-телекоммуникационной сети «Интернет».</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7. Жители Медведёвского сельского поселения должны быть проинформированы о проведении опроса граждан не менее чем за 10 дней до его проведения.</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1) за счет средств бюджета Медведёвского сельского поселения - при проведении опроса граждан по инициативе органов местного самоуправления Медведёвского сельского поселения или жителей Медведёвского сельского поселения;</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p>
    <w:p w:rsidR="006903EE" w:rsidRPr="00C2494D" w:rsidRDefault="006903EE" w:rsidP="006903EE">
      <w:pPr>
        <w:spacing w:after="0" w:line="240" w:lineRule="auto"/>
        <w:ind w:firstLine="708"/>
        <w:jc w:val="both"/>
        <w:rPr>
          <w:rFonts w:ascii="Times New Roman" w:eastAsia="Times New Roman" w:hAnsi="Times New Roman" w:cs="Times New Roman"/>
          <w:b/>
          <w:sz w:val="28"/>
          <w:szCs w:val="28"/>
          <w:lang w:eastAsia="ru-RU"/>
        </w:rPr>
      </w:pPr>
      <w:r w:rsidRPr="00C2494D">
        <w:rPr>
          <w:rFonts w:ascii="Times New Roman" w:eastAsia="Times New Roman" w:hAnsi="Times New Roman" w:cs="Times New Roman"/>
          <w:sz w:val="28"/>
          <w:szCs w:val="28"/>
          <w:lang w:eastAsia="ru-RU"/>
        </w:rPr>
        <w:t xml:space="preserve">3) В статье 15.1 </w:t>
      </w:r>
      <w:r w:rsidRPr="00C2494D">
        <w:rPr>
          <w:rFonts w:ascii="Times New Roman" w:eastAsia="Times New Roman" w:hAnsi="Times New Roman" w:cs="Times New Roman"/>
          <w:b/>
          <w:sz w:val="28"/>
          <w:szCs w:val="28"/>
          <w:lang w:eastAsia="ru-RU"/>
        </w:rPr>
        <w:t>«Староста сельского населенного пункта»</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 xml:space="preserve">пункт 4 дополнить подпунктом 4.1 следующего содержания: </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p>
    <w:p w:rsidR="006903EE" w:rsidRPr="00C2494D" w:rsidRDefault="006903EE" w:rsidP="006903EE">
      <w:pPr>
        <w:spacing w:after="0" w:line="240" w:lineRule="auto"/>
        <w:ind w:firstLine="708"/>
        <w:jc w:val="both"/>
        <w:rPr>
          <w:rFonts w:ascii="Times New Roman" w:eastAsia="Times New Roman" w:hAnsi="Times New Roman" w:cs="Times New Roman"/>
          <w:b/>
          <w:sz w:val="28"/>
          <w:szCs w:val="28"/>
          <w:lang w:eastAsia="ru-RU"/>
        </w:rPr>
      </w:pPr>
      <w:r w:rsidRPr="00C2494D">
        <w:rPr>
          <w:rFonts w:ascii="Times New Roman" w:eastAsia="Times New Roman" w:hAnsi="Times New Roman" w:cs="Times New Roman"/>
          <w:sz w:val="28"/>
          <w:szCs w:val="28"/>
          <w:lang w:eastAsia="ru-RU"/>
        </w:rPr>
        <w:t xml:space="preserve">4) Главу </w:t>
      </w:r>
      <w:r w:rsidRPr="00C2494D">
        <w:rPr>
          <w:rFonts w:ascii="Times New Roman" w:eastAsia="Times New Roman" w:hAnsi="Times New Roman" w:cs="Times New Roman"/>
          <w:b/>
          <w:sz w:val="28"/>
          <w:szCs w:val="28"/>
          <w:lang w:eastAsia="ru-RU"/>
        </w:rPr>
        <w:t xml:space="preserve">«Формы, порядок и гарантии участия населения в решении вопросов местного значения» </w:t>
      </w:r>
      <w:r w:rsidRPr="00C2494D">
        <w:rPr>
          <w:rFonts w:ascii="Times New Roman" w:eastAsia="Times New Roman" w:hAnsi="Times New Roman" w:cs="Times New Roman"/>
          <w:sz w:val="28"/>
          <w:szCs w:val="28"/>
          <w:lang w:eastAsia="ru-RU"/>
        </w:rPr>
        <w:t>дополнить новой статьёй 15.2 следующего содержания:</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«Статья 15.2. Сход граждан.</w:t>
      </w:r>
    </w:p>
    <w:p w:rsidR="006903EE" w:rsidRPr="00C2494D" w:rsidRDefault="006903EE" w:rsidP="006903E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lastRenderedPageBreak/>
        <w:t>1. Сход граждан может проводиться в Медведёвском сельском  поселении в случаях, предусмотренных Федеральным законом «Об общих принципах организации местного самоуправления в Российской Федерации».</w:t>
      </w:r>
    </w:p>
    <w:p w:rsidR="006903EE" w:rsidRPr="00C2494D" w:rsidRDefault="006903EE" w:rsidP="006903E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 xml:space="preserve">5) Главу </w:t>
      </w:r>
      <w:r w:rsidRPr="00C2494D">
        <w:rPr>
          <w:rFonts w:ascii="Times New Roman" w:eastAsia="Times New Roman" w:hAnsi="Times New Roman" w:cs="Times New Roman"/>
          <w:b/>
          <w:sz w:val="28"/>
          <w:szCs w:val="28"/>
          <w:lang w:eastAsia="ru-RU"/>
        </w:rPr>
        <w:t xml:space="preserve">«Формы, порядок и гарантии участия населения в решении вопросов местного значения» </w:t>
      </w:r>
      <w:r w:rsidRPr="00C2494D">
        <w:rPr>
          <w:rFonts w:ascii="Times New Roman" w:eastAsia="Times New Roman" w:hAnsi="Times New Roman" w:cs="Times New Roman"/>
          <w:sz w:val="28"/>
          <w:szCs w:val="28"/>
          <w:lang w:eastAsia="ru-RU"/>
        </w:rPr>
        <w:t>дополнить</w:t>
      </w:r>
      <w:r w:rsidRPr="00C2494D">
        <w:rPr>
          <w:rFonts w:ascii="Times New Roman" w:eastAsia="Times New Roman" w:hAnsi="Times New Roman" w:cs="Times New Roman"/>
          <w:b/>
          <w:sz w:val="28"/>
          <w:szCs w:val="28"/>
          <w:lang w:eastAsia="ru-RU"/>
        </w:rPr>
        <w:t xml:space="preserve"> </w:t>
      </w:r>
      <w:r w:rsidRPr="00C2494D">
        <w:rPr>
          <w:rFonts w:ascii="Times New Roman" w:eastAsia="Times New Roman" w:hAnsi="Times New Roman" w:cs="Times New Roman"/>
          <w:sz w:val="28"/>
          <w:szCs w:val="28"/>
          <w:lang w:eastAsia="ru-RU"/>
        </w:rPr>
        <w:t>новой статьёй следующего содержания:</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«Статья 15.3. Инициативные проекты.</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1. В целях реализации мероприятий, имеющих приоритетное значение для жителей Медведёвского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Медведёвского сельского поселения, в администрацию Медведёвского сельского поселения может быть внесен инициативный проект. Порядок определения части территории Медведёвского сельского поселения, на которой могут реализовываться инициативные проекты, устанавливается решением Совета депутатов Медведёвского сельского поселения нормативного характера.</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Медведёвского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Медведёвского сельского поселения нормативного характера. Право выступить инициатором проекта в соответствии с решением Совета депутатов Медведёвского сельского поселения нормативного характера может быть предоставлено также иным лицам, осуществляющим деятельность на территории Медведёвского сельского поселения.</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Медведёвского сельского поселения или его части;</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2) обоснование предложений по решению указанной проблемы;</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lastRenderedPageBreak/>
        <w:t>4) предварительный расчет необходимых расходов на реализацию инициативного проекта;</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5) планируемые сроки реализации инициативного проекта;</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7) указание на объем средств бюджета Медведёвского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8) указание на территорию Медведёвского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Медведёвского сельского поселения нормативного характера;</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9) иные сведения, предусмотренные решением Совета депутатов Медведёвского сельского поселения нормативного характера.</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Медведёвского сельского поселения.</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6. В случае, если в администрацию Медведёвского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Медведёвского сельского поселения организует проведение конкурсного отбора и информирует об этом инициаторов проекта.</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Медведёвского сельского поселения нормативного характера. Состав коллегиального органа (комиссии) формируется администрацией Медведёвского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Медведёвского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903EE" w:rsidRPr="00C2494D" w:rsidRDefault="006903EE" w:rsidP="006903EE">
      <w:pPr>
        <w:spacing w:after="0" w:line="240" w:lineRule="auto"/>
        <w:jc w:val="both"/>
        <w:rPr>
          <w:rFonts w:ascii="Times New Roman" w:eastAsia="Times New Roman" w:hAnsi="Times New Roman" w:cs="Times New Roman"/>
          <w:sz w:val="28"/>
          <w:szCs w:val="28"/>
          <w:lang w:eastAsia="ru-RU"/>
        </w:rPr>
      </w:pPr>
    </w:p>
    <w:p w:rsidR="006903EE" w:rsidRPr="00C2494D" w:rsidRDefault="006903EE" w:rsidP="006903EE">
      <w:pPr>
        <w:spacing w:after="0" w:line="240" w:lineRule="auto"/>
        <w:ind w:firstLine="708"/>
        <w:jc w:val="both"/>
        <w:rPr>
          <w:rFonts w:ascii="Times New Roman" w:eastAsia="Times New Roman" w:hAnsi="Times New Roman" w:cs="Times New Roman"/>
          <w:b/>
          <w:sz w:val="28"/>
          <w:szCs w:val="28"/>
          <w:lang w:eastAsia="ru-RU"/>
        </w:rPr>
      </w:pPr>
      <w:r w:rsidRPr="00C2494D">
        <w:rPr>
          <w:rFonts w:ascii="Times New Roman" w:eastAsia="Times New Roman" w:hAnsi="Times New Roman" w:cs="Times New Roman"/>
          <w:sz w:val="28"/>
          <w:szCs w:val="28"/>
          <w:lang w:eastAsia="ru-RU"/>
        </w:rPr>
        <w:t xml:space="preserve">6) В статье 17 </w:t>
      </w:r>
      <w:r w:rsidRPr="00C2494D">
        <w:rPr>
          <w:rFonts w:ascii="Times New Roman" w:eastAsia="Times New Roman" w:hAnsi="Times New Roman" w:cs="Times New Roman"/>
          <w:b/>
          <w:sz w:val="28"/>
          <w:szCs w:val="28"/>
          <w:lang w:eastAsia="ru-RU"/>
        </w:rPr>
        <w:t>«Совет депутатов – представительный орган Медведёвского сельского поселения»</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lastRenderedPageBreak/>
        <w:t xml:space="preserve">пункт 5 исключить; </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 xml:space="preserve">7) В пункте 2 статьи 18 </w:t>
      </w:r>
      <w:r w:rsidRPr="00C2494D">
        <w:rPr>
          <w:rFonts w:ascii="Times New Roman" w:eastAsia="Times New Roman" w:hAnsi="Times New Roman" w:cs="Times New Roman"/>
          <w:b/>
          <w:sz w:val="28"/>
          <w:szCs w:val="28"/>
          <w:lang w:eastAsia="ru-RU"/>
        </w:rPr>
        <w:t>«Полномочия Совета депутатов»:</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а) подпункт 14 считать подпунктом 19;</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б) дополнить подпунктами 14-18 следующего содержания:</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«14) установление порядка определения части территории Медведёвского сельского поселения, на которой могут реализовываться инициативные проекты;</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15) установление порядка выдвижения, внесения, обсуждения, рассмотрения инициативных проектов, а также проведения их конкурсного отбора;</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16) определение порядка формирования и деятельности коллегиального органа (комиссии) по проведению конкурсного отбора инициативных проектов;</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17) определение порядка назначения и проведения собрания граждан в целях рассмотрения и обсуждения вопросов внесения инициативных проектов;</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18)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Медведёвского сельского поселения;»;</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p>
    <w:p w:rsidR="006903EE" w:rsidRPr="00C2494D" w:rsidRDefault="006903EE" w:rsidP="006903EE">
      <w:pPr>
        <w:spacing w:after="0" w:line="240" w:lineRule="auto"/>
        <w:ind w:firstLine="708"/>
        <w:jc w:val="both"/>
        <w:rPr>
          <w:rFonts w:ascii="Times New Roman" w:eastAsia="Times New Roman" w:hAnsi="Times New Roman" w:cs="Times New Roman"/>
          <w:b/>
          <w:sz w:val="28"/>
          <w:szCs w:val="28"/>
          <w:lang w:eastAsia="ru-RU"/>
        </w:rPr>
      </w:pPr>
      <w:r w:rsidRPr="00C2494D">
        <w:rPr>
          <w:rFonts w:ascii="Times New Roman" w:eastAsia="Times New Roman" w:hAnsi="Times New Roman" w:cs="Times New Roman"/>
          <w:sz w:val="28"/>
          <w:szCs w:val="28"/>
          <w:lang w:eastAsia="ru-RU"/>
        </w:rPr>
        <w:t xml:space="preserve">8) В статье 19 </w:t>
      </w:r>
      <w:r w:rsidRPr="00C2494D">
        <w:rPr>
          <w:rFonts w:ascii="Times New Roman" w:eastAsia="Times New Roman" w:hAnsi="Times New Roman" w:cs="Times New Roman"/>
          <w:b/>
          <w:sz w:val="28"/>
          <w:szCs w:val="28"/>
          <w:lang w:eastAsia="ru-RU"/>
        </w:rPr>
        <w:t>«Порядок созыва и проведения заседаний Совета депутатов»</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пункт 2 изложить в новой редакции:</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«2. Заседание Совета депутатов  правомочно, если на нём присутствуют 50% от установленной численности депутатов Совета депутатов.»;</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p>
    <w:p w:rsidR="006903EE" w:rsidRPr="00C2494D" w:rsidRDefault="006903EE" w:rsidP="006903EE">
      <w:pPr>
        <w:spacing w:after="0" w:line="240" w:lineRule="auto"/>
        <w:ind w:firstLine="708"/>
        <w:jc w:val="both"/>
        <w:rPr>
          <w:rFonts w:ascii="Times New Roman" w:eastAsia="Times New Roman" w:hAnsi="Times New Roman" w:cs="Times New Roman"/>
          <w:b/>
          <w:sz w:val="28"/>
          <w:szCs w:val="28"/>
          <w:lang w:eastAsia="ru-RU"/>
        </w:rPr>
      </w:pPr>
      <w:r w:rsidRPr="00C2494D">
        <w:rPr>
          <w:rFonts w:ascii="Times New Roman" w:eastAsia="Times New Roman" w:hAnsi="Times New Roman" w:cs="Times New Roman"/>
          <w:sz w:val="28"/>
          <w:szCs w:val="28"/>
          <w:lang w:eastAsia="ru-RU"/>
        </w:rPr>
        <w:t xml:space="preserve">9) В статье 20 </w:t>
      </w:r>
      <w:r w:rsidRPr="00C2494D">
        <w:rPr>
          <w:rFonts w:ascii="Times New Roman" w:eastAsia="Times New Roman" w:hAnsi="Times New Roman" w:cs="Times New Roman"/>
          <w:b/>
          <w:sz w:val="28"/>
          <w:szCs w:val="28"/>
          <w:lang w:eastAsia="ru-RU"/>
        </w:rPr>
        <w:t>«Правовые акты Совета депутатов»</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 xml:space="preserve">в пункте 4 абзац 3 изложить в новой редакции: </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«Решения Совета депутатов и соглашения, заключаемые между органами местного самоуправления, подлежат официальному опубликованию в периодическом печатном издании, на основании гражданско – правового договора, заключаемого на определённый срок, либо обнародованию путем размещения их на информационных стендах в порядке, установленном Советом депутатов Медведёвского сельского поселения, а также для официального опубликования используется официальный сайт Кусинского муниципального района Челябинской области, зарегистрированное как средство массовой информации Роскомнадзором (</w:t>
      </w:r>
      <w:hyperlink r:id="rId5" w:history="1">
        <w:r w:rsidRPr="00C2494D">
          <w:rPr>
            <w:rFonts w:ascii="Times New Roman" w:eastAsia="Times New Roman" w:hAnsi="Times New Roman" w:cs="Times New Roman"/>
            <w:color w:val="0000FF"/>
            <w:sz w:val="28"/>
            <w:szCs w:val="28"/>
            <w:u w:val="single"/>
            <w:lang w:val="en-US" w:eastAsia="ru-RU"/>
          </w:rPr>
          <w:t>http</w:t>
        </w:r>
        <w:r w:rsidRPr="00C2494D">
          <w:rPr>
            <w:rFonts w:ascii="Times New Roman" w:eastAsia="Times New Roman" w:hAnsi="Times New Roman" w:cs="Times New Roman"/>
            <w:color w:val="0000FF"/>
            <w:sz w:val="28"/>
            <w:szCs w:val="28"/>
            <w:u w:val="single"/>
            <w:lang w:eastAsia="ru-RU"/>
          </w:rPr>
          <w:t>://</w:t>
        </w:r>
        <w:r w:rsidRPr="00C2494D">
          <w:rPr>
            <w:rFonts w:ascii="Times New Roman" w:eastAsia="Times New Roman" w:hAnsi="Times New Roman" w:cs="Times New Roman"/>
            <w:color w:val="0000FF"/>
            <w:sz w:val="28"/>
            <w:szCs w:val="28"/>
            <w:u w:val="single"/>
            <w:lang w:val="en-US" w:eastAsia="ru-RU"/>
          </w:rPr>
          <w:t>admkusa</w:t>
        </w:r>
        <w:r w:rsidRPr="00C2494D">
          <w:rPr>
            <w:rFonts w:ascii="Times New Roman" w:eastAsia="Times New Roman" w:hAnsi="Times New Roman" w:cs="Times New Roman"/>
            <w:color w:val="0000FF"/>
            <w:sz w:val="28"/>
            <w:szCs w:val="28"/>
            <w:u w:val="single"/>
            <w:lang w:eastAsia="ru-RU"/>
          </w:rPr>
          <w:t>.</w:t>
        </w:r>
        <w:r w:rsidRPr="00C2494D">
          <w:rPr>
            <w:rFonts w:ascii="Times New Roman" w:eastAsia="Times New Roman" w:hAnsi="Times New Roman" w:cs="Times New Roman"/>
            <w:color w:val="0000FF"/>
            <w:sz w:val="28"/>
            <w:szCs w:val="28"/>
            <w:u w:val="single"/>
            <w:lang w:val="en-US" w:eastAsia="ru-RU"/>
          </w:rPr>
          <w:t>ru</w:t>
        </w:r>
        <w:r w:rsidRPr="00C2494D">
          <w:rPr>
            <w:rFonts w:ascii="Times New Roman" w:eastAsia="Times New Roman" w:hAnsi="Times New Roman" w:cs="Times New Roman"/>
            <w:color w:val="0000FF"/>
            <w:sz w:val="28"/>
            <w:szCs w:val="28"/>
            <w:u w:val="single"/>
            <w:lang w:eastAsia="ru-RU"/>
          </w:rPr>
          <w:t>/</w:t>
        </w:r>
      </w:hyperlink>
      <w:r w:rsidRPr="00C2494D">
        <w:rPr>
          <w:rFonts w:ascii="Times New Roman" w:eastAsia="Times New Roman" w:hAnsi="Times New Roman" w:cs="Times New Roman"/>
          <w:sz w:val="28"/>
          <w:szCs w:val="28"/>
          <w:u w:val="single"/>
          <w:lang w:eastAsia="ru-RU"/>
        </w:rPr>
        <w:t xml:space="preserve">, </w:t>
      </w:r>
      <w:r w:rsidRPr="00C2494D">
        <w:rPr>
          <w:rFonts w:ascii="Times New Roman" w:eastAsia="Times New Roman" w:hAnsi="Times New Roman" w:cs="Times New Roman"/>
          <w:sz w:val="28"/>
          <w:szCs w:val="28"/>
          <w:lang w:eastAsia="ru-RU"/>
        </w:rPr>
        <w:t>регистрационный номер Эл № ФС77-76863 от 24.09.2019г.). В случае опубликования полного текста решений Совета депутатов и соглашений на указанном портале объемные графические и табличные приложения к нему в печатном издании могут не проводиться.»;</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пункт 4 дополнить абзацем 4 следующего содержания:</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lastRenderedPageBreak/>
        <w:t>«Для официального размещения решений Совета депутатов и соглашений также используется портал Минюста России «Нормативные правовые акты в Российской федерации» (</w:t>
      </w:r>
      <w:hyperlink r:id="rId6" w:history="1">
        <w:r w:rsidRPr="00C2494D">
          <w:rPr>
            <w:rFonts w:ascii="Times New Roman" w:eastAsia="Times New Roman" w:hAnsi="Times New Roman" w:cs="Times New Roman"/>
            <w:color w:val="0000FF"/>
            <w:sz w:val="28"/>
            <w:szCs w:val="28"/>
            <w:lang w:val="en-US" w:eastAsia="ru-RU"/>
          </w:rPr>
          <w:t>http</w:t>
        </w:r>
        <w:r w:rsidRPr="00C2494D">
          <w:rPr>
            <w:rFonts w:ascii="Times New Roman" w:eastAsia="Times New Roman" w:hAnsi="Times New Roman" w:cs="Times New Roman"/>
            <w:color w:val="0000FF"/>
            <w:sz w:val="28"/>
            <w:szCs w:val="28"/>
            <w:lang w:eastAsia="ru-RU"/>
          </w:rPr>
          <w:t>://</w:t>
        </w:r>
        <w:r w:rsidRPr="00C2494D">
          <w:rPr>
            <w:rFonts w:ascii="Times New Roman" w:eastAsia="Times New Roman" w:hAnsi="Times New Roman" w:cs="Times New Roman"/>
            <w:color w:val="0000FF"/>
            <w:sz w:val="28"/>
            <w:szCs w:val="28"/>
            <w:lang w:val="en-US" w:eastAsia="ru-RU"/>
          </w:rPr>
          <w:t>pravo</w:t>
        </w:r>
        <w:r w:rsidRPr="00C2494D">
          <w:rPr>
            <w:rFonts w:ascii="Times New Roman" w:eastAsia="Times New Roman" w:hAnsi="Times New Roman" w:cs="Times New Roman"/>
            <w:color w:val="0000FF"/>
            <w:sz w:val="28"/>
            <w:szCs w:val="28"/>
            <w:lang w:eastAsia="ru-RU"/>
          </w:rPr>
          <w:t>-</w:t>
        </w:r>
        <w:r w:rsidRPr="00C2494D">
          <w:rPr>
            <w:rFonts w:ascii="Times New Roman" w:eastAsia="Times New Roman" w:hAnsi="Times New Roman" w:cs="Times New Roman"/>
            <w:color w:val="0000FF"/>
            <w:sz w:val="28"/>
            <w:szCs w:val="28"/>
            <w:lang w:val="en-US" w:eastAsia="ru-RU"/>
          </w:rPr>
          <w:t>minjust</w:t>
        </w:r>
        <w:r w:rsidRPr="00C2494D">
          <w:rPr>
            <w:rFonts w:ascii="Times New Roman" w:eastAsia="Times New Roman" w:hAnsi="Times New Roman" w:cs="Times New Roman"/>
            <w:color w:val="0000FF"/>
            <w:sz w:val="28"/>
            <w:szCs w:val="28"/>
            <w:lang w:eastAsia="ru-RU"/>
          </w:rPr>
          <w:t>.</w:t>
        </w:r>
        <w:r w:rsidRPr="00C2494D">
          <w:rPr>
            <w:rFonts w:ascii="Times New Roman" w:eastAsia="Times New Roman" w:hAnsi="Times New Roman" w:cs="Times New Roman"/>
            <w:color w:val="0000FF"/>
            <w:sz w:val="28"/>
            <w:szCs w:val="28"/>
            <w:lang w:val="en-US" w:eastAsia="ru-RU"/>
          </w:rPr>
          <w:t>ru</w:t>
        </w:r>
      </w:hyperlink>
      <w:r w:rsidRPr="00C2494D">
        <w:rPr>
          <w:rFonts w:ascii="Times New Roman" w:eastAsia="Times New Roman" w:hAnsi="Times New Roman" w:cs="Times New Roman"/>
          <w:sz w:val="28"/>
          <w:szCs w:val="28"/>
          <w:lang w:eastAsia="ru-RU"/>
        </w:rPr>
        <w:t xml:space="preserve">, </w:t>
      </w:r>
      <w:hyperlink r:id="rId7" w:history="1">
        <w:r w:rsidRPr="00C2494D">
          <w:rPr>
            <w:rFonts w:ascii="Times New Roman" w:eastAsia="Times New Roman" w:hAnsi="Times New Roman" w:cs="Times New Roman"/>
            <w:color w:val="0000FF"/>
            <w:sz w:val="28"/>
            <w:szCs w:val="28"/>
            <w:u w:val="single"/>
            <w:lang w:val="en-US" w:eastAsia="ru-RU"/>
          </w:rPr>
          <w:t>http</w:t>
        </w:r>
        <w:r w:rsidRPr="00C2494D">
          <w:rPr>
            <w:rFonts w:ascii="Times New Roman" w:eastAsia="Times New Roman" w:hAnsi="Times New Roman" w:cs="Times New Roman"/>
            <w:color w:val="0000FF"/>
            <w:sz w:val="28"/>
            <w:szCs w:val="28"/>
            <w:u w:val="single"/>
            <w:lang w:eastAsia="ru-RU"/>
          </w:rPr>
          <w:t>://право-минст.рф</w:t>
        </w:r>
      </w:hyperlink>
      <w:r w:rsidRPr="00C2494D">
        <w:rPr>
          <w:rFonts w:ascii="Times New Roman" w:eastAsia="Times New Roman" w:hAnsi="Times New Roman" w:cs="Times New Roman"/>
          <w:sz w:val="28"/>
          <w:szCs w:val="28"/>
          <w:lang w:eastAsia="ru-RU"/>
        </w:rPr>
        <w:t>, регистрация в качестве сетевого издания: Эл № ФС-72471 от 05.03.2018г.). В случае размещения полного текста решений Совета депутатов на указанном портале объемные графические и табличные приложения к нему в печатном издании могут не проводиться.»;</w:t>
      </w:r>
    </w:p>
    <w:p w:rsidR="006903EE" w:rsidRPr="00C2494D" w:rsidRDefault="006903EE" w:rsidP="006903EE">
      <w:pPr>
        <w:spacing w:after="0" w:line="240" w:lineRule="auto"/>
        <w:jc w:val="both"/>
        <w:rPr>
          <w:rFonts w:ascii="Times New Roman" w:eastAsia="Times New Roman" w:hAnsi="Times New Roman" w:cs="Times New Roman"/>
          <w:sz w:val="28"/>
          <w:szCs w:val="28"/>
          <w:lang w:eastAsia="ru-RU"/>
        </w:rPr>
      </w:pPr>
    </w:p>
    <w:p w:rsidR="006903EE" w:rsidRPr="00C2494D" w:rsidRDefault="006903EE" w:rsidP="006903EE">
      <w:pPr>
        <w:autoSpaceDE w:val="0"/>
        <w:autoSpaceDN w:val="0"/>
        <w:adjustRightInd w:val="0"/>
        <w:spacing w:after="0" w:line="240" w:lineRule="auto"/>
        <w:ind w:left="709"/>
        <w:contextualSpacing/>
        <w:jc w:val="both"/>
        <w:rPr>
          <w:rFonts w:ascii="Times New Roman" w:eastAsia="Times New Roman" w:hAnsi="Times New Roman" w:cs="Times New Roman"/>
          <w:b/>
          <w:sz w:val="28"/>
          <w:szCs w:val="28"/>
          <w:lang w:eastAsia="ru-RU"/>
        </w:rPr>
      </w:pPr>
      <w:r w:rsidRPr="00C2494D">
        <w:rPr>
          <w:rFonts w:ascii="Times New Roman" w:eastAsia="Times New Roman" w:hAnsi="Times New Roman" w:cs="Times New Roman"/>
          <w:sz w:val="28"/>
          <w:szCs w:val="28"/>
          <w:lang w:eastAsia="ru-RU"/>
        </w:rPr>
        <w:t xml:space="preserve">10) В статье 23 </w:t>
      </w:r>
      <w:r w:rsidRPr="00C2494D">
        <w:rPr>
          <w:rFonts w:ascii="Times New Roman" w:eastAsia="Times New Roman" w:hAnsi="Times New Roman" w:cs="Times New Roman"/>
          <w:b/>
          <w:sz w:val="28"/>
          <w:szCs w:val="28"/>
          <w:lang w:eastAsia="ru-RU"/>
        </w:rPr>
        <w:t>«Гарантии осуществления полномочий депутата »</w:t>
      </w:r>
    </w:p>
    <w:p w:rsidR="006903EE" w:rsidRPr="00C2494D" w:rsidRDefault="006903EE" w:rsidP="006903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 xml:space="preserve"> пункт 6 изложить в следующей редакции:</w:t>
      </w:r>
    </w:p>
    <w:p w:rsidR="006903EE" w:rsidRPr="00C2494D" w:rsidRDefault="006903EE" w:rsidP="006903E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«6. Депутат Совета депутатов Медведёвского сельского поселения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Совета депутатов Медведёвского сельского поселения. На этот период, за депутатом сохраняется место работы (должность) и средняя заработная плата. Продолжительность указанного периода составляет в совокупности два рабочих дня в месяц.</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ab/>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p>
    <w:p w:rsidR="006903EE" w:rsidRPr="00C2494D" w:rsidRDefault="006903EE" w:rsidP="006903EE">
      <w:pPr>
        <w:spacing w:after="0" w:line="240" w:lineRule="auto"/>
        <w:ind w:firstLine="708"/>
        <w:jc w:val="both"/>
        <w:rPr>
          <w:rFonts w:ascii="Times New Roman" w:eastAsia="Times New Roman" w:hAnsi="Times New Roman" w:cs="Times New Roman"/>
          <w:b/>
          <w:sz w:val="28"/>
          <w:szCs w:val="28"/>
          <w:lang w:eastAsia="ru-RU"/>
        </w:rPr>
      </w:pPr>
      <w:r w:rsidRPr="00C2494D">
        <w:rPr>
          <w:rFonts w:ascii="Times New Roman" w:eastAsia="Times New Roman" w:hAnsi="Times New Roman" w:cs="Times New Roman"/>
          <w:sz w:val="28"/>
          <w:szCs w:val="28"/>
          <w:lang w:eastAsia="ru-RU"/>
        </w:rPr>
        <w:t xml:space="preserve">11) В статье 26 </w:t>
      </w:r>
      <w:r w:rsidRPr="00C2494D">
        <w:rPr>
          <w:rFonts w:ascii="Times New Roman" w:eastAsia="Times New Roman" w:hAnsi="Times New Roman" w:cs="Times New Roman"/>
          <w:b/>
          <w:sz w:val="28"/>
          <w:szCs w:val="28"/>
          <w:lang w:eastAsia="ru-RU"/>
        </w:rPr>
        <w:t>«Правовые акты, издаваемые в пределах полномочий главы поселения»</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 xml:space="preserve">в пункте 2 абзац 3 изложить в следующей редакции: </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 xml:space="preserve">«Постановления нормативного характера, изданные в пределах полномочий Главы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Медведёвское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Постановления, изданные в пределах полномочий Главы поселения  и соглашения, заключаемые между органами местного самоуправления, подлежат официальному опубликованию в периодическом печатном издании, на основании гражданско – правового договора, заключаемого на определённый срок, либо обнародованию путем размещения их на информационных стендах в порядке, установленном Советом депутатов Медведёвского сельского поселения, а также для официального опубликования используется официальный сайт Кусинского муниципального района Челябинской области, зарегистрированное как средство массовой информации Роскомнадзором (</w:t>
      </w:r>
      <w:hyperlink r:id="rId8" w:history="1">
        <w:r w:rsidRPr="00C2494D">
          <w:rPr>
            <w:rFonts w:ascii="Times New Roman" w:eastAsia="Times New Roman" w:hAnsi="Times New Roman" w:cs="Times New Roman"/>
            <w:color w:val="0000FF"/>
            <w:sz w:val="28"/>
            <w:szCs w:val="28"/>
            <w:u w:val="single"/>
            <w:lang w:val="en-US" w:eastAsia="ru-RU"/>
          </w:rPr>
          <w:t>http</w:t>
        </w:r>
        <w:r w:rsidRPr="00C2494D">
          <w:rPr>
            <w:rFonts w:ascii="Times New Roman" w:eastAsia="Times New Roman" w:hAnsi="Times New Roman" w:cs="Times New Roman"/>
            <w:color w:val="0000FF"/>
            <w:sz w:val="28"/>
            <w:szCs w:val="28"/>
            <w:u w:val="single"/>
            <w:lang w:eastAsia="ru-RU"/>
          </w:rPr>
          <w:t>://</w:t>
        </w:r>
        <w:r w:rsidRPr="00C2494D">
          <w:rPr>
            <w:rFonts w:ascii="Times New Roman" w:eastAsia="Times New Roman" w:hAnsi="Times New Roman" w:cs="Times New Roman"/>
            <w:color w:val="0000FF"/>
            <w:sz w:val="28"/>
            <w:szCs w:val="28"/>
            <w:u w:val="single"/>
            <w:lang w:val="en-US" w:eastAsia="ru-RU"/>
          </w:rPr>
          <w:t>admkusa</w:t>
        </w:r>
        <w:r w:rsidRPr="00C2494D">
          <w:rPr>
            <w:rFonts w:ascii="Times New Roman" w:eastAsia="Times New Roman" w:hAnsi="Times New Roman" w:cs="Times New Roman"/>
            <w:color w:val="0000FF"/>
            <w:sz w:val="28"/>
            <w:szCs w:val="28"/>
            <w:u w:val="single"/>
            <w:lang w:eastAsia="ru-RU"/>
          </w:rPr>
          <w:t>.</w:t>
        </w:r>
        <w:r w:rsidRPr="00C2494D">
          <w:rPr>
            <w:rFonts w:ascii="Times New Roman" w:eastAsia="Times New Roman" w:hAnsi="Times New Roman" w:cs="Times New Roman"/>
            <w:color w:val="0000FF"/>
            <w:sz w:val="28"/>
            <w:szCs w:val="28"/>
            <w:u w:val="single"/>
            <w:lang w:val="en-US" w:eastAsia="ru-RU"/>
          </w:rPr>
          <w:t>ru</w:t>
        </w:r>
        <w:r w:rsidRPr="00C2494D">
          <w:rPr>
            <w:rFonts w:ascii="Times New Roman" w:eastAsia="Times New Roman" w:hAnsi="Times New Roman" w:cs="Times New Roman"/>
            <w:color w:val="0000FF"/>
            <w:sz w:val="28"/>
            <w:szCs w:val="28"/>
            <w:u w:val="single"/>
            <w:lang w:eastAsia="ru-RU"/>
          </w:rPr>
          <w:t>/</w:t>
        </w:r>
      </w:hyperlink>
      <w:r w:rsidRPr="00C2494D">
        <w:rPr>
          <w:rFonts w:ascii="Times New Roman" w:eastAsia="Times New Roman" w:hAnsi="Times New Roman" w:cs="Times New Roman"/>
          <w:sz w:val="28"/>
          <w:szCs w:val="28"/>
          <w:u w:val="single"/>
          <w:lang w:eastAsia="ru-RU"/>
        </w:rPr>
        <w:t xml:space="preserve">, </w:t>
      </w:r>
      <w:r w:rsidRPr="00C2494D">
        <w:rPr>
          <w:rFonts w:ascii="Times New Roman" w:eastAsia="Times New Roman" w:hAnsi="Times New Roman" w:cs="Times New Roman"/>
          <w:sz w:val="28"/>
          <w:szCs w:val="28"/>
          <w:lang w:eastAsia="ru-RU"/>
        </w:rPr>
        <w:t xml:space="preserve">регистрационный номер Эл № ФС77-76863 от 24.09.2019г.). В случае опубликования полного текста постановлений, изданных в пределах полномочий Главы поселения и </w:t>
      </w:r>
      <w:r w:rsidRPr="00C2494D">
        <w:rPr>
          <w:rFonts w:ascii="Times New Roman" w:eastAsia="Times New Roman" w:hAnsi="Times New Roman" w:cs="Times New Roman"/>
          <w:sz w:val="28"/>
          <w:szCs w:val="28"/>
          <w:lang w:eastAsia="ru-RU"/>
        </w:rPr>
        <w:lastRenderedPageBreak/>
        <w:t>соглашений на указанном портале объемные графические и табличные приложения к нему в печатном издании могут не проводиться.»;</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пункт 2 дополнить абзацем следующего содержания:</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«Для официального размещения постановлений, изданных в пределах полномочий Главы поселения и соглашений также используется портал Минюста России «Нормативные правовые акты в Российской федерации» (</w:t>
      </w:r>
      <w:hyperlink r:id="rId9" w:history="1">
        <w:r w:rsidRPr="00C2494D">
          <w:rPr>
            <w:rFonts w:ascii="Times New Roman" w:eastAsia="Times New Roman" w:hAnsi="Times New Roman" w:cs="Times New Roman"/>
            <w:color w:val="0000FF"/>
            <w:sz w:val="28"/>
            <w:szCs w:val="28"/>
            <w:lang w:val="en-US" w:eastAsia="ru-RU"/>
          </w:rPr>
          <w:t>http</w:t>
        </w:r>
        <w:r w:rsidRPr="00C2494D">
          <w:rPr>
            <w:rFonts w:ascii="Times New Roman" w:eastAsia="Times New Roman" w:hAnsi="Times New Roman" w:cs="Times New Roman"/>
            <w:color w:val="0000FF"/>
            <w:sz w:val="28"/>
            <w:szCs w:val="28"/>
            <w:lang w:eastAsia="ru-RU"/>
          </w:rPr>
          <w:t>://</w:t>
        </w:r>
        <w:r w:rsidRPr="00C2494D">
          <w:rPr>
            <w:rFonts w:ascii="Times New Roman" w:eastAsia="Times New Roman" w:hAnsi="Times New Roman" w:cs="Times New Roman"/>
            <w:color w:val="0000FF"/>
            <w:sz w:val="28"/>
            <w:szCs w:val="28"/>
            <w:lang w:val="en-US" w:eastAsia="ru-RU"/>
          </w:rPr>
          <w:t>pravo</w:t>
        </w:r>
        <w:r w:rsidRPr="00C2494D">
          <w:rPr>
            <w:rFonts w:ascii="Times New Roman" w:eastAsia="Times New Roman" w:hAnsi="Times New Roman" w:cs="Times New Roman"/>
            <w:color w:val="0000FF"/>
            <w:sz w:val="28"/>
            <w:szCs w:val="28"/>
            <w:lang w:eastAsia="ru-RU"/>
          </w:rPr>
          <w:t>-</w:t>
        </w:r>
        <w:r w:rsidRPr="00C2494D">
          <w:rPr>
            <w:rFonts w:ascii="Times New Roman" w:eastAsia="Times New Roman" w:hAnsi="Times New Roman" w:cs="Times New Roman"/>
            <w:color w:val="0000FF"/>
            <w:sz w:val="28"/>
            <w:szCs w:val="28"/>
            <w:lang w:val="en-US" w:eastAsia="ru-RU"/>
          </w:rPr>
          <w:t>minjust</w:t>
        </w:r>
        <w:r w:rsidRPr="00C2494D">
          <w:rPr>
            <w:rFonts w:ascii="Times New Roman" w:eastAsia="Times New Roman" w:hAnsi="Times New Roman" w:cs="Times New Roman"/>
            <w:color w:val="0000FF"/>
            <w:sz w:val="28"/>
            <w:szCs w:val="28"/>
            <w:lang w:eastAsia="ru-RU"/>
          </w:rPr>
          <w:t>.</w:t>
        </w:r>
        <w:r w:rsidRPr="00C2494D">
          <w:rPr>
            <w:rFonts w:ascii="Times New Roman" w:eastAsia="Times New Roman" w:hAnsi="Times New Roman" w:cs="Times New Roman"/>
            <w:color w:val="0000FF"/>
            <w:sz w:val="28"/>
            <w:szCs w:val="28"/>
            <w:lang w:val="en-US" w:eastAsia="ru-RU"/>
          </w:rPr>
          <w:t>ru</w:t>
        </w:r>
      </w:hyperlink>
      <w:r w:rsidRPr="00C2494D">
        <w:rPr>
          <w:rFonts w:ascii="Times New Roman" w:eastAsia="Times New Roman" w:hAnsi="Times New Roman" w:cs="Times New Roman"/>
          <w:sz w:val="28"/>
          <w:szCs w:val="28"/>
          <w:lang w:eastAsia="ru-RU"/>
        </w:rPr>
        <w:t xml:space="preserve">, </w:t>
      </w:r>
      <w:hyperlink r:id="rId10" w:history="1">
        <w:r w:rsidRPr="00C2494D">
          <w:rPr>
            <w:rFonts w:ascii="Times New Roman" w:eastAsia="Times New Roman" w:hAnsi="Times New Roman" w:cs="Times New Roman"/>
            <w:color w:val="0000FF"/>
            <w:sz w:val="28"/>
            <w:szCs w:val="28"/>
            <w:u w:val="single"/>
            <w:lang w:val="en-US" w:eastAsia="ru-RU"/>
          </w:rPr>
          <w:t>http</w:t>
        </w:r>
        <w:r w:rsidRPr="00C2494D">
          <w:rPr>
            <w:rFonts w:ascii="Times New Roman" w:eastAsia="Times New Roman" w:hAnsi="Times New Roman" w:cs="Times New Roman"/>
            <w:color w:val="0000FF"/>
            <w:sz w:val="28"/>
            <w:szCs w:val="28"/>
            <w:u w:val="single"/>
            <w:lang w:eastAsia="ru-RU"/>
          </w:rPr>
          <w:t>://право-минст.рф</w:t>
        </w:r>
      </w:hyperlink>
      <w:r w:rsidRPr="00C2494D">
        <w:rPr>
          <w:rFonts w:ascii="Times New Roman" w:eastAsia="Times New Roman" w:hAnsi="Times New Roman" w:cs="Times New Roman"/>
          <w:sz w:val="28"/>
          <w:szCs w:val="28"/>
          <w:lang w:eastAsia="ru-RU"/>
        </w:rPr>
        <w:t>, регистрация в качестве сетевого издания: Эл № ФС-72471 от 05.03.2018г.). В случае размещения полного текста постановлений, изданных в пределах полномочий главы поселения на указанном портале объемные графические и табличные приложения к нему в печатном издании могут не проводиться.»;</w:t>
      </w:r>
    </w:p>
    <w:p w:rsidR="006903EE" w:rsidRPr="00C2494D" w:rsidRDefault="006903EE" w:rsidP="006903EE">
      <w:pPr>
        <w:spacing w:after="0" w:line="240" w:lineRule="auto"/>
        <w:jc w:val="both"/>
        <w:rPr>
          <w:rFonts w:ascii="Times New Roman" w:eastAsia="Times New Roman" w:hAnsi="Times New Roman" w:cs="Times New Roman"/>
          <w:sz w:val="28"/>
          <w:szCs w:val="28"/>
          <w:lang w:eastAsia="ru-RU"/>
        </w:rPr>
      </w:pP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 xml:space="preserve">12) абзац 1 пункта 5 статьи 42 </w:t>
      </w:r>
      <w:r w:rsidRPr="00C2494D">
        <w:rPr>
          <w:rFonts w:ascii="Times New Roman" w:eastAsia="Times New Roman" w:hAnsi="Times New Roman" w:cs="Times New Roman"/>
          <w:b/>
          <w:sz w:val="28"/>
          <w:szCs w:val="28"/>
          <w:lang w:eastAsia="ru-RU"/>
        </w:rPr>
        <w:t>«Порядок принятия, внесения изменений и дополнений в Устав сельского поселения»</w:t>
      </w:r>
      <w:r w:rsidRPr="00C2494D">
        <w:rPr>
          <w:rFonts w:ascii="Times New Roman" w:eastAsia="Times New Roman" w:hAnsi="Times New Roman" w:cs="Times New Roman"/>
          <w:sz w:val="28"/>
          <w:szCs w:val="28"/>
          <w:lang w:eastAsia="ru-RU"/>
        </w:rPr>
        <w:t xml:space="preserve"> изложить в следующей редакции:</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«5. Устав Медведёвского сельского поселения, решения о внесении изменений и дополнений в Устав Медведёвского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Медведёвского сельского поселения обязан опубликовать (обнародовать) зарегистрированные Устав Медведёвского сельского поселения, решение о внесении изменений и дополнений в Устав Медведёвского сельского поселения в течение семи дней со дня поступления уведомления о включении сведений об уставе Медведёвского сельского поселения, решении о внесении изменений и дополнений в Устав Медведёвского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903EE" w:rsidRPr="00C2494D" w:rsidRDefault="006903EE" w:rsidP="006903EE">
      <w:pPr>
        <w:spacing w:after="0" w:line="240" w:lineRule="auto"/>
        <w:jc w:val="both"/>
        <w:rPr>
          <w:rFonts w:ascii="Times New Roman" w:eastAsia="Times New Roman" w:hAnsi="Times New Roman" w:cs="Times New Roman"/>
          <w:sz w:val="28"/>
          <w:szCs w:val="28"/>
          <w:lang w:eastAsia="ru-RU"/>
        </w:rPr>
      </w:pP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2.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p>
    <w:p w:rsidR="006903EE" w:rsidRPr="00C2494D" w:rsidRDefault="006903EE" w:rsidP="006903EE">
      <w:pPr>
        <w:spacing w:after="0" w:line="240" w:lineRule="auto"/>
        <w:ind w:firstLine="708"/>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3. Настоящее решение вступает в силу после его официального обнародования в соответствии с действующим законодательством.</w:t>
      </w:r>
    </w:p>
    <w:p w:rsidR="006903EE" w:rsidRPr="00C2494D" w:rsidRDefault="006903EE" w:rsidP="006903EE">
      <w:pPr>
        <w:spacing w:after="0" w:line="240" w:lineRule="auto"/>
        <w:jc w:val="both"/>
        <w:rPr>
          <w:rFonts w:ascii="Times New Roman" w:eastAsia="Times New Roman" w:hAnsi="Times New Roman" w:cs="Times New Roman"/>
          <w:sz w:val="28"/>
          <w:szCs w:val="28"/>
          <w:lang w:eastAsia="ru-RU"/>
        </w:rPr>
      </w:pPr>
    </w:p>
    <w:p w:rsidR="006903EE" w:rsidRPr="00C2494D" w:rsidRDefault="006903EE" w:rsidP="006903EE">
      <w:pPr>
        <w:spacing w:after="0" w:line="240" w:lineRule="auto"/>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 xml:space="preserve">Председатель Совета депутатов </w:t>
      </w:r>
    </w:p>
    <w:p w:rsidR="006903EE" w:rsidRPr="00C2494D" w:rsidRDefault="006903EE" w:rsidP="006903EE">
      <w:pPr>
        <w:spacing w:after="0" w:line="240" w:lineRule="auto"/>
        <w:jc w:val="both"/>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Медведевского сельского поселения                                          Е.Ю. Костылева</w:t>
      </w:r>
    </w:p>
    <w:p w:rsidR="006903EE" w:rsidRPr="00C2494D" w:rsidRDefault="006903EE" w:rsidP="006903EE">
      <w:pPr>
        <w:spacing w:after="0" w:line="240" w:lineRule="auto"/>
        <w:jc w:val="both"/>
        <w:rPr>
          <w:rFonts w:ascii="Times New Roman" w:eastAsia="Times New Roman" w:hAnsi="Times New Roman" w:cs="Times New Roman"/>
          <w:sz w:val="28"/>
          <w:szCs w:val="28"/>
          <w:lang w:eastAsia="ru-RU"/>
        </w:rPr>
      </w:pPr>
    </w:p>
    <w:p w:rsidR="006903EE" w:rsidRPr="00C2494D" w:rsidRDefault="006903EE" w:rsidP="006903EE">
      <w:pPr>
        <w:spacing w:after="0" w:line="240" w:lineRule="auto"/>
        <w:jc w:val="right"/>
        <w:rPr>
          <w:rFonts w:ascii="Times New Roman" w:eastAsia="Times New Roman" w:hAnsi="Times New Roman" w:cs="Times New Roman"/>
          <w:sz w:val="28"/>
          <w:szCs w:val="28"/>
          <w:lang w:eastAsia="ru-RU"/>
        </w:rPr>
      </w:pPr>
    </w:p>
    <w:p w:rsidR="00207A63" w:rsidRPr="006903EE" w:rsidRDefault="006903EE" w:rsidP="006903EE">
      <w:pPr>
        <w:spacing w:after="0" w:line="240" w:lineRule="auto"/>
        <w:rPr>
          <w:rFonts w:ascii="Times New Roman" w:eastAsia="Times New Roman" w:hAnsi="Times New Roman" w:cs="Times New Roman"/>
          <w:sz w:val="28"/>
          <w:szCs w:val="28"/>
          <w:lang w:eastAsia="ru-RU"/>
        </w:rPr>
      </w:pPr>
      <w:r w:rsidRPr="00C2494D">
        <w:rPr>
          <w:rFonts w:ascii="Times New Roman" w:eastAsia="Times New Roman" w:hAnsi="Times New Roman" w:cs="Times New Roman"/>
          <w:sz w:val="28"/>
          <w:szCs w:val="28"/>
          <w:lang w:eastAsia="ru-RU"/>
        </w:rPr>
        <w:t xml:space="preserve">Глава Медведевского сельского поселения      </w:t>
      </w:r>
      <w:r>
        <w:rPr>
          <w:rFonts w:ascii="Times New Roman" w:eastAsia="Times New Roman" w:hAnsi="Times New Roman" w:cs="Times New Roman"/>
          <w:sz w:val="28"/>
          <w:szCs w:val="28"/>
          <w:lang w:eastAsia="ru-RU"/>
        </w:rPr>
        <w:t xml:space="preserve">                              </w:t>
      </w:r>
      <w:r w:rsidRPr="00C2494D">
        <w:rPr>
          <w:rFonts w:ascii="Times New Roman" w:eastAsia="Times New Roman" w:hAnsi="Times New Roman" w:cs="Times New Roman"/>
          <w:sz w:val="28"/>
          <w:szCs w:val="28"/>
          <w:lang w:eastAsia="ru-RU"/>
        </w:rPr>
        <w:t>И.В. Данилов</w:t>
      </w:r>
    </w:p>
    <w:sectPr w:rsidR="00207A63" w:rsidRPr="006903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BAA"/>
    <w:rsid w:val="00207A63"/>
    <w:rsid w:val="003F7BAA"/>
    <w:rsid w:val="006903EE"/>
    <w:rsid w:val="00A11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D4A4"/>
  <w15:chartTrackingRefBased/>
  <w15:docId w15:val="{F80D0AF6-2BD8-44EC-A795-F0B2670F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3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kusa.ru/" TargetMode="External"/><Relationship Id="rId3" Type="http://schemas.openxmlformats.org/officeDocument/2006/relationships/webSettings" Target="webSettings.xml"/><Relationship Id="rId7" Type="http://schemas.openxmlformats.org/officeDocument/2006/relationships/hyperlink" Target="http://&#1087;&#1088;&#1072;&#1074;&#1086;-&#1084;&#1080;&#1085;&#1089;&#1090;.&#1088;&#109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 TargetMode="External"/><Relationship Id="rId11" Type="http://schemas.openxmlformats.org/officeDocument/2006/relationships/fontTable" Target="fontTable.xml"/><Relationship Id="rId5" Type="http://schemas.openxmlformats.org/officeDocument/2006/relationships/hyperlink" Target="http://admkusa.ru/" TargetMode="External"/><Relationship Id="rId10" Type="http://schemas.openxmlformats.org/officeDocument/2006/relationships/hyperlink" Target="http://&#1087;&#1088;&#1072;&#1074;&#1086;-&#1084;&#1080;&#1085;&#1089;&#1090;.&#1088;&#1092;" TargetMode="External"/><Relationship Id="rId4" Type="http://schemas.openxmlformats.org/officeDocument/2006/relationships/image" Target="media/image1.jpeg"/><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2825</Words>
  <Characters>16103</Characters>
  <Application>Microsoft Office Word</Application>
  <DocSecurity>0</DocSecurity>
  <Lines>134</Lines>
  <Paragraphs>37</Paragraphs>
  <ScaleCrop>false</ScaleCrop>
  <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dc:creator>
  <cp:keywords/>
  <dc:description/>
  <cp:lastModifiedBy>AsRock</cp:lastModifiedBy>
  <cp:revision>4</cp:revision>
  <dcterms:created xsi:type="dcterms:W3CDTF">2022-01-19T06:10:00Z</dcterms:created>
  <dcterms:modified xsi:type="dcterms:W3CDTF">2022-01-19T06:25:00Z</dcterms:modified>
</cp:coreProperties>
</file>